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93845">
        <w:rPr>
          <w:b/>
          <w:sz w:val="24"/>
          <w:szCs w:val="24"/>
        </w:rPr>
        <w:t>2</w:t>
      </w:r>
    </w:p>
    <w:p w:rsidR="008C2B1F" w:rsidRPr="009A7BF6" w:rsidRDefault="008C2B1F" w:rsidP="00C27B79">
      <w:pPr>
        <w:ind w:firstLine="567"/>
        <w:jc w:val="center"/>
        <w:rPr>
          <w:b/>
          <w:sz w:val="10"/>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8751B">
        <w:rPr>
          <w:b/>
          <w:bCs/>
          <w:color w:val="000000"/>
          <w:sz w:val="24"/>
          <w:szCs w:val="24"/>
        </w:rPr>
        <w:t>06</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5"/>
        <w:gridCol w:w="1716"/>
        <w:gridCol w:w="3076"/>
        <w:gridCol w:w="712"/>
        <w:gridCol w:w="847"/>
        <w:gridCol w:w="992"/>
        <w:gridCol w:w="996"/>
        <w:gridCol w:w="4257"/>
        <w:gridCol w:w="2720"/>
      </w:tblGrid>
      <w:tr w:rsidR="00D31459" w:rsidRPr="00416CBF" w:rsidTr="00D31459">
        <w:trPr>
          <w:jc w:val="center"/>
        </w:trPr>
        <w:tc>
          <w:tcPr>
            <w:tcW w:w="247" w:type="pct"/>
            <w:vAlign w:val="center"/>
          </w:tcPr>
          <w:p w:rsidR="00D31459" w:rsidRPr="00416CBF" w:rsidRDefault="00D31459" w:rsidP="003E3784">
            <w:pPr>
              <w:jc w:val="center"/>
              <w:rPr>
                <w:sz w:val="24"/>
                <w:szCs w:val="24"/>
                <w:lang w:val="kk-KZ"/>
              </w:rPr>
            </w:pPr>
            <w:r w:rsidRPr="00416CBF">
              <w:rPr>
                <w:sz w:val="24"/>
                <w:szCs w:val="24"/>
              </w:rPr>
              <w:t xml:space="preserve">№ </w:t>
            </w:r>
            <w:r w:rsidRPr="00416CBF">
              <w:rPr>
                <w:sz w:val="24"/>
                <w:szCs w:val="24"/>
                <w:lang w:val="kk-KZ"/>
              </w:rPr>
              <w:t>лота</w:t>
            </w:r>
          </w:p>
        </w:tc>
        <w:tc>
          <w:tcPr>
            <w:tcW w:w="533" w:type="pct"/>
            <w:vAlign w:val="center"/>
          </w:tcPr>
          <w:p w:rsidR="00D31459" w:rsidRPr="00416CBF" w:rsidRDefault="00D31459" w:rsidP="003E3784">
            <w:pPr>
              <w:jc w:val="center"/>
              <w:rPr>
                <w:sz w:val="24"/>
                <w:szCs w:val="24"/>
              </w:rPr>
            </w:pPr>
            <w:r w:rsidRPr="00416CBF">
              <w:rPr>
                <w:sz w:val="24"/>
                <w:szCs w:val="24"/>
              </w:rPr>
              <w:t>Наименование</w:t>
            </w:r>
          </w:p>
        </w:tc>
        <w:tc>
          <w:tcPr>
            <w:tcW w:w="955" w:type="pct"/>
            <w:vAlign w:val="center"/>
          </w:tcPr>
          <w:p w:rsidR="00D31459" w:rsidRPr="00416CBF" w:rsidRDefault="00D31459" w:rsidP="003E3784">
            <w:pPr>
              <w:jc w:val="center"/>
              <w:rPr>
                <w:sz w:val="24"/>
                <w:szCs w:val="24"/>
              </w:rPr>
            </w:pPr>
            <w:r w:rsidRPr="00416CBF">
              <w:rPr>
                <w:sz w:val="24"/>
                <w:szCs w:val="24"/>
              </w:rPr>
              <w:t>Описание</w:t>
            </w:r>
          </w:p>
        </w:tc>
        <w:tc>
          <w:tcPr>
            <w:tcW w:w="221" w:type="pct"/>
            <w:vAlign w:val="center"/>
          </w:tcPr>
          <w:p w:rsidR="00D31459" w:rsidRPr="00416CBF" w:rsidRDefault="00D31459" w:rsidP="003E3784">
            <w:pPr>
              <w:ind w:left="-108"/>
              <w:jc w:val="center"/>
              <w:rPr>
                <w:sz w:val="24"/>
                <w:szCs w:val="24"/>
              </w:rPr>
            </w:pPr>
            <w:r w:rsidRPr="00416CBF">
              <w:rPr>
                <w:sz w:val="24"/>
                <w:szCs w:val="24"/>
              </w:rPr>
              <w:t>Ед.</w:t>
            </w:r>
          </w:p>
          <w:p w:rsidR="00D31459" w:rsidRPr="00416CBF" w:rsidRDefault="00D31459" w:rsidP="003E3784">
            <w:pPr>
              <w:ind w:left="-108"/>
              <w:jc w:val="center"/>
              <w:rPr>
                <w:sz w:val="24"/>
                <w:szCs w:val="24"/>
              </w:rPr>
            </w:pPr>
            <w:proofErr w:type="spellStart"/>
            <w:r w:rsidRPr="00416CBF">
              <w:rPr>
                <w:sz w:val="24"/>
                <w:szCs w:val="24"/>
              </w:rPr>
              <w:t>изм</w:t>
            </w:r>
            <w:proofErr w:type="spellEnd"/>
            <w:r w:rsidRPr="00416CBF">
              <w:rPr>
                <w:sz w:val="24"/>
                <w:szCs w:val="24"/>
              </w:rPr>
              <w:t>.</w:t>
            </w:r>
          </w:p>
        </w:tc>
        <w:tc>
          <w:tcPr>
            <w:tcW w:w="263" w:type="pct"/>
            <w:vAlign w:val="center"/>
          </w:tcPr>
          <w:p w:rsidR="00D31459" w:rsidRPr="00416CBF" w:rsidRDefault="00D31459" w:rsidP="003E3784">
            <w:pPr>
              <w:jc w:val="center"/>
              <w:rPr>
                <w:sz w:val="24"/>
                <w:szCs w:val="24"/>
              </w:rPr>
            </w:pPr>
            <w:r w:rsidRPr="00416CBF">
              <w:rPr>
                <w:sz w:val="24"/>
                <w:szCs w:val="24"/>
              </w:rPr>
              <w:t>Кол-во</w:t>
            </w:r>
          </w:p>
        </w:tc>
        <w:tc>
          <w:tcPr>
            <w:tcW w:w="308" w:type="pct"/>
            <w:vAlign w:val="center"/>
          </w:tcPr>
          <w:p w:rsidR="00D31459" w:rsidRPr="00416CBF" w:rsidRDefault="00D31459" w:rsidP="003E3784">
            <w:pPr>
              <w:jc w:val="center"/>
              <w:rPr>
                <w:sz w:val="24"/>
                <w:szCs w:val="24"/>
              </w:rPr>
            </w:pPr>
            <w:r w:rsidRPr="00416CBF">
              <w:rPr>
                <w:sz w:val="24"/>
                <w:szCs w:val="24"/>
              </w:rPr>
              <w:t>Цена, тенге</w:t>
            </w:r>
          </w:p>
        </w:tc>
        <w:tc>
          <w:tcPr>
            <w:tcW w:w="308" w:type="pct"/>
            <w:vAlign w:val="center"/>
          </w:tcPr>
          <w:p w:rsidR="00D31459" w:rsidRPr="00416CBF" w:rsidRDefault="00D31459" w:rsidP="003E3784">
            <w:pPr>
              <w:jc w:val="center"/>
              <w:rPr>
                <w:sz w:val="24"/>
                <w:szCs w:val="24"/>
              </w:rPr>
            </w:pPr>
            <w:r w:rsidRPr="00416CBF">
              <w:rPr>
                <w:sz w:val="24"/>
                <w:szCs w:val="24"/>
              </w:rPr>
              <w:t>Сумма, тенге</w:t>
            </w:r>
          </w:p>
        </w:tc>
        <w:tc>
          <w:tcPr>
            <w:tcW w:w="1321" w:type="pct"/>
            <w:vAlign w:val="center"/>
          </w:tcPr>
          <w:p w:rsidR="00D31459" w:rsidRPr="00416CBF" w:rsidRDefault="00D31459" w:rsidP="003E3784">
            <w:pPr>
              <w:jc w:val="center"/>
              <w:rPr>
                <w:sz w:val="24"/>
                <w:szCs w:val="24"/>
              </w:rPr>
            </w:pPr>
            <w:r w:rsidRPr="00416CBF">
              <w:rPr>
                <w:sz w:val="24"/>
                <w:szCs w:val="24"/>
              </w:rPr>
              <w:t>Срок и условия поставки</w:t>
            </w:r>
          </w:p>
        </w:tc>
        <w:tc>
          <w:tcPr>
            <w:tcW w:w="844" w:type="pct"/>
            <w:vAlign w:val="center"/>
          </w:tcPr>
          <w:p w:rsidR="00D31459" w:rsidRPr="00416CBF" w:rsidRDefault="00D31459" w:rsidP="003E3784">
            <w:pPr>
              <w:jc w:val="center"/>
              <w:rPr>
                <w:sz w:val="24"/>
                <w:szCs w:val="24"/>
              </w:rPr>
            </w:pPr>
            <w:r w:rsidRPr="00416CBF">
              <w:rPr>
                <w:sz w:val="24"/>
                <w:szCs w:val="24"/>
              </w:rPr>
              <w:t>Место поставки</w:t>
            </w:r>
          </w:p>
        </w:tc>
      </w:tr>
      <w:tr w:rsidR="00D31459" w:rsidRPr="00416CBF" w:rsidTr="00D31459">
        <w:trPr>
          <w:trHeight w:val="403"/>
          <w:jc w:val="center"/>
        </w:trPr>
        <w:tc>
          <w:tcPr>
            <w:tcW w:w="247" w:type="pct"/>
            <w:vAlign w:val="center"/>
          </w:tcPr>
          <w:p w:rsidR="00D31459" w:rsidRPr="00416CBF" w:rsidRDefault="00D31459" w:rsidP="003E3784">
            <w:pPr>
              <w:jc w:val="center"/>
              <w:rPr>
                <w:sz w:val="24"/>
                <w:szCs w:val="24"/>
              </w:rPr>
            </w:pPr>
            <w:r>
              <w:rPr>
                <w:sz w:val="24"/>
                <w:szCs w:val="24"/>
              </w:rPr>
              <w:t>1</w:t>
            </w:r>
          </w:p>
        </w:tc>
        <w:tc>
          <w:tcPr>
            <w:tcW w:w="533" w:type="pct"/>
            <w:vAlign w:val="center"/>
          </w:tcPr>
          <w:p w:rsidR="00D31459" w:rsidRPr="00416CBF" w:rsidRDefault="00D31459" w:rsidP="003E3784">
            <w:pPr>
              <w:jc w:val="center"/>
              <w:rPr>
                <w:sz w:val="24"/>
                <w:szCs w:val="24"/>
                <w:highlight w:val="red"/>
              </w:rPr>
            </w:pPr>
            <w:r w:rsidRPr="00F325D3">
              <w:rPr>
                <w:sz w:val="24"/>
                <w:szCs w:val="24"/>
              </w:rPr>
              <w:t>Формалин</w:t>
            </w:r>
          </w:p>
        </w:tc>
        <w:tc>
          <w:tcPr>
            <w:tcW w:w="955" w:type="pct"/>
            <w:vAlign w:val="center"/>
          </w:tcPr>
          <w:p w:rsidR="00D31459" w:rsidRPr="00416CBF" w:rsidRDefault="00D31459" w:rsidP="003E3784">
            <w:pPr>
              <w:jc w:val="center"/>
              <w:textAlignment w:val="baseline"/>
              <w:rPr>
                <w:sz w:val="24"/>
                <w:szCs w:val="24"/>
                <w:highlight w:val="red"/>
              </w:rPr>
            </w:pPr>
            <w:r>
              <w:rPr>
                <w:sz w:val="24"/>
                <w:szCs w:val="24"/>
              </w:rPr>
              <w:t>фиксирующий реагент для гистологии 10% 50,0 мл</w:t>
            </w:r>
          </w:p>
        </w:tc>
        <w:tc>
          <w:tcPr>
            <w:tcW w:w="221" w:type="pct"/>
            <w:vAlign w:val="center"/>
          </w:tcPr>
          <w:p w:rsidR="00D31459" w:rsidRPr="00416CBF" w:rsidRDefault="00D31459" w:rsidP="003E3784">
            <w:pPr>
              <w:jc w:val="center"/>
              <w:rPr>
                <w:sz w:val="24"/>
                <w:szCs w:val="24"/>
              </w:rPr>
            </w:pPr>
            <w:proofErr w:type="spellStart"/>
            <w:r w:rsidRPr="00416CBF">
              <w:rPr>
                <w:sz w:val="24"/>
                <w:szCs w:val="24"/>
              </w:rPr>
              <w:t>фл</w:t>
            </w:r>
            <w:proofErr w:type="spellEnd"/>
          </w:p>
        </w:tc>
        <w:tc>
          <w:tcPr>
            <w:tcW w:w="263" w:type="pct"/>
            <w:vAlign w:val="center"/>
          </w:tcPr>
          <w:p w:rsidR="00D31459" w:rsidRPr="00416CBF" w:rsidRDefault="00D31459" w:rsidP="003E3784">
            <w:pPr>
              <w:jc w:val="center"/>
              <w:rPr>
                <w:sz w:val="24"/>
                <w:szCs w:val="24"/>
              </w:rPr>
            </w:pPr>
            <w:r>
              <w:rPr>
                <w:sz w:val="24"/>
                <w:szCs w:val="24"/>
              </w:rPr>
              <w:t>8</w:t>
            </w:r>
          </w:p>
        </w:tc>
        <w:tc>
          <w:tcPr>
            <w:tcW w:w="308" w:type="pct"/>
            <w:vAlign w:val="center"/>
          </w:tcPr>
          <w:p w:rsidR="00D31459" w:rsidRPr="00416CBF" w:rsidRDefault="00D31459" w:rsidP="003E3784">
            <w:pPr>
              <w:jc w:val="center"/>
              <w:rPr>
                <w:sz w:val="24"/>
                <w:szCs w:val="24"/>
              </w:rPr>
            </w:pPr>
            <w:r>
              <w:rPr>
                <w:sz w:val="24"/>
                <w:szCs w:val="24"/>
              </w:rPr>
              <w:t>173</w:t>
            </w:r>
            <w:r w:rsidRPr="00416CBF">
              <w:rPr>
                <w:sz w:val="24"/>
                <w:szCs w:val="24"/>
              </w:rPr>
              <w:t>,</w:t>
            </w:r>
            <w:r>
              <w:rPr>
                <w:sz w:val="24"/>
                <w:szCs w:val="24"/>
              </w:rPr>
              <w:t>25</w:t>
            </w:r>
          </w:p>
        </w:tc>
        <w:tc>
          <w:tcPr>
            <w:tcW w:w="308" w:type="pct"/>
            <w:vAlign w:val="center"/>
          </w:tcPr>
          <w:p w:rsidR="00D31459" w:rsidRPr="00416CBF" w:rsidRDefault="00D31459" w:rsidP="003E3784">
            <w:pPr>
              <w:jc w:val="center"/>
              <w:rPr>
                <w:sz w:val="24"/>
                <w:szCs w:val="24"/>
              </w:rPr>
            </w:pPr>
            <w:r w:rsidRPr="00416CBF">
              <w:rPr>
                <w:sz w:val="24"/>
                <w:szCs w:val="24"/>
              </w:rPr>
              <w:t>1386,00</w:t>
            </w:r>
          </w:p>
        </w:tc>
        <w:tc>
          <w:tcPr>
            <w:tcW w:w="1321" w:type="pct"/>
            <w:vAlign w:val="center"/>
          </w:tcPr>
          <w:p w:rsidR="00D31459" w:rsidRPr="00416CBF" w:rsidRDefault="00D31459" w:rsidP="003E3784">
            <w:pPr>
              <w:jc w:val="center"/>
              <w:rPr>
                <w:sz w:val="24"/>
                <w:szCs w:val="24"/>
              </w:rPr>
            </w:pPr>
            <w:r w:rsidRPr="00416CBF">
              <w:rPr>
                <w:sz w:val="24"/>
                <w:szCs w:val="24"/>
              </w:rPr>
              <w:t>По заявке с момента заключения договора, DDP*</w:t>
            </w:r>
          </w:p>
        </w:tc>
        <w:tc>
          <w:tcPr>
            <w:tcW w:w="844" w:type="pct"/>
            <w:vAlign w:val="center"/>
          </w:tcPr>
          <w:p w:rsidR="00D31459" w:rsidRPr="00416CBF" w:rsidRDefault="00D31459" w:rsidP="003E3784">
            <w:pPr>
              <w:jc w:val="center"/>
              <w:rPr>
                <w:sz w:val="24"/>
                <w:szCs w:val="24"/>
              </w:rPr>
            </w:pPr>
            <w:r w:rsidRPr="00416CBF">
              <w:rPr>
                <w:sz w:val="24"/>
                <w:szCs w:val="24"/>
              </w:rPr>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A8751B">
            <w:pPr>
              <w:jc w:val="center"/>
              <w:rPr>
                <w:color w:val="000000"/>
                <w:sz w:val="24"/>
                <w:szCs w:val="24"/>
              </w:rPr>
            </w:pPr>
            <w:r>
              <w:rPr>
                <w:color w:val="000000"/>
                <w:sz w:val="24"/>
                <w:szCs w:val="24"/>
              </w:rPr>
              <w:t>ТОО «</w:t>
            </w:r>
            <w:proofErr w:type="spellStart"/>
            <w:r w:rsidR="00A8751B">
              <w:rPr>
                <w:color w:val="000000"/>
                <w:sz w:val="24"/>
                <w:szCs w:val="24"/>
              </w:rPr>
              <w:t>Урал-К-Тред</w:t>
            </w:r>
            <w:proofErr w:type="spellEnd"/>
            <w:r>
              <w:rPr>
                <w:color w:val="000000"/>
                <w:sz w:val="24"/>
                <w:szCs w:val="24"/>
              </w:rPr>
              <w:t>»</w:t>
            </w:r>
          </w:p>
        </w:tc>
        <w:tc>
          <w:tcPr>
            <w:tcW w:w="718" w:type="pct"/>
            <w:vAlign w:val="center"/>
          </w:tcPr>
          <w:p w:rsidR="00DA0C7B" w:rsidRPr="00E44520" w:rsidRDefault="00A8751B" w:rsidP="00613035">
            <w:pPr>
              <w:autoSpaceDE w:val="0"/>
              <w:autoSpaceDN w:val="0"/>
              <w:adjustRightInd w:val="0"/>
              <w:jc w:val="center"/>
              <w:rPr>
                <w:bCs/>
                <w:sz w:val="24"/>
                <w:szCs w:val="24"/>
              </w:rPr>
            </w:pPr>
            <w:r>
              <w:rPr>
                <w:bCs/>
                <w:sz w:val="24"/>
                <w:szCs w:val="24"/>
              </w:rPr>
              <w:t>000540002925</w:t>
            </w:r>
          </w:p>
        </w:tc>
        <w:tc>
          <w:tcPr>
            <w:tcW w:w="1661" w:type="pct"/>
            <w:vAlign w:val="center"/>
          </w:tcPr>
          <w:p w:rsidR="00DA0C7B" w:rsidRPr="00E44520" w:rsidRDefault="00DA0C7B" w:rsidP="00A8751B">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proofErr w:type="spellStart"/>
            <w:r w:rsidR="009A7BF6">
              <w:rPr>
                <w:bCs/>
                <w:sz w:val="24"/>
                <w:szCs w:val="24"/>
              </w:rPr>
              <w:t>ул.</w:t>
            </w:r>
            <w:r w:rsidR="00A8751B">
              <w:rPr>
                <w:bCs/>
                <w:sz w:val="24"/>
                <w:szCs w:val="24"/>
              </w:rPr>
              <w:t>М.Ауэзова</w:t>
            </w:r>
            <w:proofErr w:type="spellEnd"/>
            <w:r>
              <w:rPr>
                <w:bCs/>
                <w:sz w:val="24"/>
                <w:szCs w:val="24"/>
              </w:rPr>
              <w:t xml:space="preserve">, </w:t>
            </w:r>
            <w:r w:rsidR="001B205D">
              <w:rPr>
                <w:bCs/>
                <w:sz w:val="24"/>
                <w:szCs w:val="24"/>
              </w:rPr>
              <w:t>д.</w:t>
            </w:r>
            <w:r w:rsidR="00A8751B">
              <w:rPr>
                <w:bCs/>
                <w:sz w:val="24"/>
                <w:szCs w:val="24"/>
              </w:rPr>
              <w:t>133</w:t>
            </w:r>
          </w:p>
        </w:tc>
        <w:tc>
          <w:tcPr>
            <w:tcW w:w="1081" w:type="pct"/>
            <w:vAlign w:val="center"/>
          </w:tcPr>
          <w:p w:rsidR="00DA0C7B" w:rsidRPr="00E44520" w:rsidRDefault="00A8751B" w:rsidP="00613035">
            <w:pPr>
              <w:autoSpaceDE w:val="0"/>
              <w:autoSpaceDN w:val="0"/>
              <w:adjustRightInd w:val="0"/>
              <w:jc w:val="center"/>
              <w:rPr>
                <w:bCs/>
                <w:sz w:val="24"/>
                <w:szCs w:val="24"/>
              </w:rPr>
            </w:pPr>
            <w:r>
              <w:rPr>
                <w:bCs/>
                <w:sz w:val="24"/>
                <w:szCs w:val="24"/>
              </w:rPr>
              <w:t>24</w:t>
            </w:r>
            <w:r w:rsidR="00DA0C7B" w:rsidRPr="00E44520">
              <w:rPr>
                <w:bCs/>
                <w:sz w:val="24"/>
                <w:szCs w:val="24"/>
              </w:rPr>
              <w:t>.</w:t>
            </w:r>
            <w:r>
              <w:rPr>
                <w:bCs/>
                <w:sz w:val="24"/>
                <w:szCs w:val="24"/>
              </w:rPr>
              <w:t>0</w:t>
            </w:r>
            <w:r w:rsidR="00A143A7">
              <w:rPr>
                <w:bCs/>
                <w:sz w:val="24"/>
                <w:szCs w:val="24"/>
              </w:rPr>
              <w:t>1</w:t>
            </w:r>
            <w:r w:rsidR="009A7BF6">
              <w:rPr>
                <w:bCs/>
                <w:sz w:val="24"/>
                <w:szCs w:val="24"/>
              </w:rPr>
              <w:t>.</w:t>
            </w:r>
            <w:r w:rsidR="00DA0C7B" w:rsidRPr="00E44520">
              <w:rPr>
                <w:bCs/>
                <w:sz w:val="24"/>
                <w:szCs w:val="24"/>
              </w:rPr>
              <w:t>20</w:t>
            </w:r>
            <w:r>
              <w:rPr>
                <w:bCs/>
                <w:sz w:val="24"/>
                <w:szCs w:val="24"/>
              </w:rPr>
              <w:t>20</w:t>
            </w:r>
            <w:r w:rsidR="00DA0C7B" w:rsidRPr="00E44520">
              <w:rPr>
                <w:bCs/>
                <w:sz w:val="24"/>
                <w:szCs w:val="24"/>
              </w:rPr>
              <w:t>г.</w:t>
            </w:r>
          </w:p>
          <w:p w:rsidR="00DA0C7B" w:rsidRPr="00E44520" w:rsidRDefault="00CB72CF" w:rsidP="00D31459">
            <w:pPr>
              <w:autoSpaceDE w:val="0"/>
              <w:autoSpaceDN w:val="0"/>
              <w:adjustRightInd w:val="0"/>
              <w:jc w:val="center"/>
              <w:rPr>
                <w:bCs/>
                <w:sz w:val="24"/>
                <w:szCs w:val="24"/>
              </w:rPr>
            </w:pPr>
            <w:r>
              <w:rPr>
                <w:bCs/>
                <w:sz w:val="24"/>
                <w:szCs w:val="24"/>
              </w:rPr>
              <w:t>1</w:t>
            </w:r>
            <w:r w:rsidR="00A8751B">
              <w:rPr>
                <w:bCs/>
                <w:sz w:val="24"/>
                <w:szCs w:val="24"/>
              </w:rPr>
              <w:t>4</w:t>
            </w:r>
            <w:r w:rsidR="00DA0C7B" w:rsidRPr="00E44520">
              <w:rPr>
                <w:bCs/>
                <w:sz w:val="24"/>
                <w:szCs w:val="24"/>
              </w:rPr>
              <w:t>:</w:t>
            </w:r>
            <w:r w:rsidR="00A143A7">
              <w:rPr>
                <w:bCs/>
                <w:sz w:val="24"/>
                <w:szCs w:val="24"/>
              </w:rPr>
              <w:t>0</w:t>
            </w:r>
            <w:r w:rsidR="00D31459">
              <w:rPr>
                <w:bCs/>
                <w:sz w:val="24"/>
                <w:szCs w:val="24"/>
              </w:rPr>
              <w:t>1</w:t>
            </w:r>
            <w:r w:rsidR="00DA0C7B" w:rsidRPr="00E44520">
              <w:rPr>
                <w:bCs/>
                <w:sz w:val="24"/>
                <w:szCs w:val="24"/>
              </w:rPr>
              <w:t xml:space="preserve"> мин</w:t>
            </w:r>
          </w:p>
        </w:tc>
      </w:tr>
      <w:tr w:rsidR="00932645" w:rsidRPr="00E44520" w:rsidTr="00613035">
        <w:trPr>
          <w:jc w:val="center"/>
        </w:trPr>
        <w:tc>
          <w:tcPr>
            <w:tcW w:w="167" w:type="pct"/>
            <w:vAlign w:val="center"/>
          </w:tcPr>
          <w:p w:rsidR="00932645" w:rsidRPr="00B46B89" w:rsidRDefault="00932645" w:rsidP="0059338A">
            <w:pPr>
              <w:jc w:val="center"/>
            </w:pPr>
            <w:r>
              <w:t>2</w:t>
            </w:r>
          </w:p>
        </w:tc>
        <w:tc>
          <w:tcPr>
            <w:tcW w:w="1373" w:type="pct"/>
            <w:vAlign w:val="center"/>
          </w:tcPr>
          <w:p w:rsidR="00932645" w:rsidRDefault="00932645" w:rsidP="00606B56">
            <w:pPr>
              <w:jc w:val="center"/>
              <w:rPr>
                <w:color w:val="000000"/>
                <w:sz w:val="24"/>
                <w:szCs w:val="24"/>
              </w:rPr>
            </w:pPr>
            <w:r>
              <w:rPr>
                <w:color w:val="000000"/>
                <w:sz w:val="24"/>
                <w:szCs w:val="24"/>
              </w:rPr>
              <w:t>ТОО «</w:t>
            </w:r>
            <w:proofErr w:type="spellStart"/>
            <w:r w:rsidR="00A8751B">
              <w:rPr>
                <w:color w:val="000000"/>
                <w:sz w:val="24"/>
                <w:szCs w:val="24"/>
                <w:lang w:val="en-US"/>
              </w:rPr>
              <w:t>NordFarmMarket</w:t>
            </w:r>
            <w:proofErr w:type="spellEnd"/>
            <w:r>
              <w:rPr>
                <w:color w:val="000000"/>
                <w:sz w:val="24"/>
                <w:szCs w:val="24"/>
              </w:rPr>
              <w:t>»</w:t>
            </w:r>
          </w:p>
        </w:tc>
        <w:tc>
          <w:tcPr>
            <w:tcW w:w="718" w:type="pct"/>
            <w:vAlign w:val="center"/>
          </w:tcPr>
          <w:p w:rsidR="00932645" w:rsidRDefault="00361CC2" w:rsidP="00613035">
            <w:pPr>
              <w:autoSpaceDE w:val="0"/>
              <w:autoSpaceDN w:val="0"/>
              <w:adjustRightInd w:val="0"/>
              <w:jc w:val="center"/>
              <w:rPr>
                <w:bCs/>
                <w:sz w:val="24"/>
                <w:szCs w:val="24"/>
              </w:rPr>
            </w:pPr>
            <w:r>
              <w:rPr>
                <w:bCs/>
                <w:sz w:val="24"/>
                <w:szCs w:val="24"/>
              </w:rPr>
              <w:t>151140004444</w:t>
            </w:r>
          </w:p>
        </w:tc>
        <w:tc>
          <w:tcPr>
            <w:tcW w:w="1661" w:type="pct"/>
            <w:vAlign w:val="center"/>
          </w:tcPr>
          <w:p w:rsidR="00932645" w:rsidRDefault="00A143A7" w:rsidP="00A8751B">
            <w:pPr>
              <w:autoSpaceDE w:val="0"/>
              <w:autoSpaceDN w:val="0"/>
              <w:adjustRightInd w:val="0"/>
              <w:jc w:val="center"/>
              <w:rPr>
                <w:bCs/>
                <w:sz w:val="24"/>
                <w:szCs w:val="24"/>
              </w:rPr>
            </w:pPr>
            <w:r>
              <w:rPr>
                <w:bCs/>
                <w:sz w:val="24"/>
                <w:szCs w:val="24"/>
              </w:rPr>
              <w:t>РК, г</w:t>
            </w:r>
            <w:proofErr w:type="gramStart"/>
            <w:r>
              <w:rPr>
                <w:bCs/>
                <w:sz w:val="24"/>
                <w:szCs w:val="24"/>
              </w:rPr>
              <w:t>.</w:t>
            </w:r>
            <w:r w:rsidR="00A8751B">
              <w:rPr>
                <w:bCs/>
                <w:sz w:val="24"/>
                <w:szCs w:val="24"/>
              </w:rPr>
              <w:t>П</w:t>
            </w:r>
            <w:proofErr w:type="gramEnd"/>
            <w:r w:rsidR="00A8751B">
              <w:rPr>
                <w:bCs/>
                <w:sz w:val="24"/>
                <w:szCs w:val="24"/>
              </w:rPr>
              <w:t>етропавловск</w:t>
            </w:r>
            <w:r w:rsidR="00932645">
              <w:rPr>
                <w:bCs/>
                <w:sz w:val="24"/>
                <w:szCs w:val="24"/>
              </w:rPr>
              <w:t>, ул.</w:t>
            </w:r>
            <w:r w:rsidR="00A8751B">
              <w:rPr>
                <w:bCs/>
                <w:sz w:val="24"/>
                <w:szCs w:val="24"/>
              </w:rPr>
              <w:t>Астана</w:t>
            </w:r>
            <w:r w:rsidR="00932645">
              <w:rPr>
                <w:bCs/>
                <w:sz w:val="24"/>
                <w:szCs w:val="24"/>
              </w:rPr>
              <w:t>, д.</w:t>
            </w:r>
            <w:r w:rsidR="00A8751B">
              <w:rPr>
                <w:bCs/>
                <w:sz w:val="24"/>
                <w:szCs w:val="24"/>
              </w:rPr>
              <w:t>52</w:t>
            </w:r>
          </w:p>
        </w:tc>
        <w:tc>
          <w:tcPr>
            <w:tcW w:w="1081" w:type="pct"/>
            <w:vAlign w:val="center"/>
          </w:tcPr>
          <w:p w:rsidR="00932645" w:rsidRPr="00E44520" w:rsidRDefault="00A8751B" w:rsidP="00613035">
            <w:pPr>
              <w:autoSpaceDE w:val="0"/>
              <w:autoSpaceDN w:val="0"/>
              <w:adjustRightInd w:val="0"/>
              <w:jc w:val="center"/>
              <w:rPr>
                <w:bCs/>
                <w:sz w:val="24"/>
                <w:szCs w:val="24"/>
              </w:rPr>
            </w:pPr>
            <w:r>
              <w:rPr>
                <w:bCs/>
                <w:sz w:val="24"/>
                <w:szCs w:val="24"/>
              </w:rPr>
              <w:t>27</w:t>
            </w:r>
            <w:r w:rsidR="00932645" w:rsidRPr="00E44520">
              <w:rPr>
                <w:bCs/>
                <w:sz w:val="24"/>
                <w:szCs w:val="24"/>
              </w:rPr>
              <w:t>.</w:t>
            </w:r>
            <w:r>
              <w:rPr>
                <w:bCs/>
                <w:sz w:val="24"/>
                <w:szCs w:val="24"/>
              </w:rPr>
              <w:t>0</w:t>
            </w:r>
            <w:r w:rsidR="00A143A7">
              <w:rPr>
                <w:bCs/>
                <w:sz w:val="24"/>
                <w:szCs w:val="24"/>
              </w:rPr>
              <w:t>1</w:t>
            </w:r>
            <w:r w:rsidR="00932645">
              <w:rPr>
                <w:bCs/>
                <w:sz w:val="24"/>
                <w:szCs w:val="24"/>
              </w:rPr>
              <w:t>.</w:t>
            </w:r>
            <w:r w:rsidR="00932645" w:rsidRPr="00E44520">
              <w:rPr>
                <w:bCs/>
                <w:sz w:val="24"/>
                <w:szCs w:val="24"/>
              </w:rPr>
              <w:t>20</w:t>
            </w:r>
            <w:r>
              <w:rPr>
                <w:bCs/>
                <w:sz w:val="24"/>
                <w:szCs w:val="24"/>
              </w:rPr>
              <w:t>20</w:t>
            </w:r>
            <w:r w:rsidR="00932645" w:rsidRPr="00E44520">
              <w:rPr>
                <w:bCs/>
                <w:sz w:val="24"/>
                <w:szCs w:val="24"/>
              </w:rPr>
              <w:t>г.</w:t>
            </w:r>
          </w:p>
          <w:p w:rsidR="00932645" w:rsidRDefault="00932645" w:rsidP="00A8751B">
            <w:pPr>
              <w:autoSpaceDE w:val="0"/>
              <w:autoSpaceDN w:val="0"/>
              <w:adjustRightInd w:val="0"/>
              <w:jc w:val="center"/>
              <w:rPr>
                <w:bCs/>
                <w:sz w:val="24"/>
                <w:szCs w:val="24"/>
              </w:rPr>
            </w:pPr>
            <w:r>
              <w:rPr>
                <w:bCs/>
                <w:sz w:val="24"/>
                <w:szCs w:val="24"/>
              </w:rPr>
              <w:t>1</w:t>
            </w:r>
            <w:r w:rsidR="00A8751B">
              <w:rPr>
                <w:bCs/>
                <w:sz w:val="24"/>
                <w:szCs w:val="24"/>
              </w:rPr>
              <w:t>4</w:t>
            </w:r>
            <w:r w:rsidRPr="00E44520">
              <w:rPr>
                <w:bCs/>
                <w:sz w:val="24"/>
                <w:szCs w:val="24"/>
              </w:rPr>
              <w:t>:</w:t>
            </w:r>
            <w:r w:rsidR="00A143A7">
              <w:rPr>
                <w:bCs/>
                <w:sz w:val="24"/>
                <w:szCs w:val="24"/>
              </w:rPr>
              <w:t>4</w:t>
            </w:r>
            <w:r w:rsidR="00A8751B">
              <w:rPr>
                <w:bCs/>
                <w:sz w:val="24"/>
                <w:szCs w:val="24"/>
              </w:rPr>
              <w:t>3</w:t>
            </w:r>
            <w:r w:rsidRPr="00E44520">
              <w:rPr>
                <w:bCs/>
                <w:sz w:val="24"/>
                <w:szCs w:val="24"/>
              </w:rPr>
              <w:t xml:space="preserve"> мин</w:t>
            </w:r>
          </w:p>
        </w:tc>
      </w:tr>
    </w:tbl>
    <w:p w:rsidR="00B26EA8" w:rsidRPr="00606B56" w:rsidRDefault="00B26EA8" w:rsidP="00C27B79">
      <w:pPr>
        <w:autoSpaceDE w:val="0"/>
        <w:autoSpaceDN w:val="0"/>
        <w:adjustRightInd w:val="0"/>
        <w:jc w:val="center"/>
        <w:rPr>
          <w:bCs/>
          <w:color w:val="000000"/>
          <w:sz w:val="32"/>
          <w:szCs w:val="24"/>
        </w:rPr>
      </w:pPr>
    </w:p>
    <w:tbl>
      <w:tblPr>
        <w:tblW w:w="4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681"/>
        <w:gridCol w:w="1001"/>
        <w:gridCol w:w="1001"/>
        <w:gridCol w:w="2818"/>
        <w:gridCol w:w="2815"/>
      </w:tblGrid>
      <w:tr w:rsidR="00D31459" w:rsidRPr="00B601B7" w:rsidTr="00D31459">
        <w:trPr>
          <w:trHeight w:val="306"/>
          <w:jc w:val="center"/>
        </w:trPr>
        <w:tc>
          <w:tcPr>
            <w:tcW w:w="301" w:type="pct"/>
            <w:vMerge w:val="restart"/>
            <w:vAlign w:val="center"/>
          </w:tcPr>
          <w:p w:rsidR="00D31459" w:rsidRPr="00B601B7" w:rsidRDefault="00D31459" w:rsidP="00613035">
            <w:pPr>
              <w:jc w:val="center"/>
              <w:rPr>
                <w:sz w:val="24"/>
                <w:szCs w:val="24"/>
              </w:rPr>
            </w:pPr>
            <w:r w:rsidRPr="00B601B7">
              <w:rPr>
                <w:sz w:val="24"/>
                <w:szCs w:val="24"/>
              </w:rPr>
              <w:t xml:space="preserve">№ </w:t>
            </w:r>
            <w:r>
              <w:rPr>
                <w:sz w:val="24"/>
                <w:szCs w:val="24"/>
              </w:rPr>
              <w:t>лота</w:t>
            </w:r>
          </w:p>
        </w:tc>
        <w:tc>
          <w:tcPr>
            <w:tcW w:w="1786" w:type="pct"/>
            <w:vMerge w:val="restart"/>
            <w:vAlign w:val="center"/>
          </w:tcPr>
          <w:p w:rsidR="00D31459" w:rsidRPr="00B601B7" w:rsidRDefault="00D31459" w:rsidP="00613035">
            <w:pPr>
              <w:jc w:val="center"/>
              <w:rPr>
                <w:sz w:val="24"/>
                <w:szCs w:val="24"/>
              </w:rPr>
            </w:pPr>
            <w:r w:rsidRPr="00B601B7">
              <w:rPr>
                <w:sz w:val="24"/>
                <w:szCs w:val="24"/>
              </w:rPr>
              <w:t>Наименование</w:t>
            </w:r>
          </w:p>
        </w:tc>
        <w:tc>
          <w:tcPr>
            <w:tcW w:w="382" w:type="pct"/>
            <w:vMerge w:val="restart"/>
            <w:vAlign w:val="center"/>
          </w:tcPr>
          <w:p w:rsidR="00D31459" w:rsidRPr="00B601B7" w:rsidRDefault="00D31459" w:rsidP="00613035">
            <w:pPr>
              <w:ind w:left="-108"/>
              <w:jc w:val="center"/>
              <w:rPr>
                <w:sz w:val="24"/>
                <w:szCs w:val="24"/>
              </w:rPr>
            </w:pPr>
            <w:r w:rsidRPr="00B601B7">
              <w:rPr>
                <w:sz w:val="24"/>
                <w:szCs w:val="24"/>
              </w:rPr>
              <w:t>Кол-во</w:t>
            </w:r>
          </w:p>
        </w:tc>
        <w:tc>
          <w:tcPr>
            <w:tcW w:w="382" w:type="pct"/>
            <w:vMerge w:val="restart"/>
            <w:vAlign w:val="center"/>
          </w:tcPr>
          <w:p w:rsidR="00D31459" w:rsidRPr="00B601B7" w:rsidRDefault="00D31459" w:rsidP="00613035">
            <w:pPr>
              <w:ind w:left="-108"/>
              <w:jc w:val="center"/>
              <w:rPr>
                <w:sz w:val="24"/>
                <w:szCs w:val="24"/>
              </w:rPr>
            </w:pPr>
            <w:r w:rsidRPr="00B601B7">
              <w:rPr>
                <w:sz w:val="24"/>
                <w:szCs w:val="24"/>
              </w:rPr>
              <w:t>Ед.</w:t>
            </w:r>
          </w:p>
          <w:p w:rsidR="00D31459" w:rsidRPr="00B601B7" w:rsidRDefault="00D31459" w:rsidP="00613035">
            <w:pPr>
              <w:ind w:left="-108"/>
              <w:jc w:val="center"/>
              <w:rPr>
                <w:sz w:val="24"/>
                <w:szCs w:val="24"/>
              </w:rPr>
            </w:pPr>
            <w:proofErr w:type="spellStart"/>
            <w:r w:rsidRPr="00B601B7">
              <w:rPr>
                <w:sz w:val="24"/>
                <w:szCs w:val="24"/>
              </w:rPr>
              <w:t>изм</w:t>
            </w:r>
            <w:proofErr w:type="spellEnd"/>
            <w:r w:rsidRPr="00B601B7">
              <w:rPr>
                <w:sz w:val="24"/>
                <w:szCs w:val="24"/>
              </w:rPr>
              <w:t>.</w:t>
            </w:r>
          </w:p>
        </w:tc>
        <w:tc>
          <w:tcPr>
            <w:tcW w:w="2149" w:type="pct"/>
            <w:gridSpan w:val="2"/>
            <w:vAlign w:val="center"/>
          </w:tcPr>
          <w:p w:rsidR="00D31459" w:rsidRPr="00B601B7" w:rsidRDefault="00D31459" w:rsidP="00613035">
            <w:pPr>
              <w:jc w:val="center"/>
              <w:rPr>
                <w:sz w:val="24"/>
                <w:szCs w:val="24"/>
              </w:rPr>
            </w:pPr>
            <w:r w:rsidRPr="00B601B7">
              <w:rPr>
                <w:sz w:val="24"/>
                <w:szCs w:val="24"/>
              </w:rPr>
              <w:t>Ценовые предложения потенциальных поставщиков</w:t>
            </w:r>
          </w:p>
        </w:tc>
      </w:tr>
      <w:tr w:rsidR="00D31459" w:rsidRPr="00B601B7" w:rsidTr="00D31459">
        <w:trPr>
          <w:cantSplit/>
          <w:trHeight w:val="306"/>
          <w:jc w:val="center"/>
        </w:trPr>
        <w:tc>
          <w:tcPr>
            <w:tcW w:w="301" w:type="pct"/>
            <w:vMerge/>
            <w:vAlign w:val="center"/>
          </w:tcPr>
          <w:p w:rsidR="00D31459" w:rsidRPr="00B601B7" w:rsidRDefault="00D31459" w:rsidP="00613035">
            <w:pPr>
              <w:jc w:val="center"/>
              <w:rPr>
                <w:sz w:val="24"/>
                <w:szCs w:val="24"/>
              </w:rPr>
            </w:pPr>
          </w:p>
        </w:tc>
        <w:tc>
          <w:tcPr>
            <w:tcW w:w="1786" w:type="pct"/>
            <w:vMerge/>
            <w:vAlign w:val="center"/>
          </w:tcPr>
          <w:p w:rsidR="00D31459" w:rsidRPr="00B601B7" w:rsidRDefault="00D31459" w:rsidP="00613035">
            <w:pPr>
              <w:jc w:val="center"/>
              <w:rPr>
                <w:sz w:val="24"/>
                <w:szCs w:val="24"/>
              </w:rPr>
            </w:pPr>
          </w:p>
        </w:tc>
        <w:tc>
          <w:tcPr>
            <w:tcW w:w="382" w:type="pct"/>
            <w:vMerge/>
            <w:vAlign w:val="center"/>
          </w:tcPr>
          <w:p w:rsidR="00D31459" w:rsidRPr="00B601B7" w:rsidRDefault="00D31459" w:rsidP="00613035">
            <w:pPr>
              <w:ind w:left="-108"/>
              <w:jc w:val="center"/>
              <w:rPr>
                <w:sz w:val="24"/>
                <w:szCs w:val="24"/>
              </w:rPr>
            </w:pPr>
          </w:p>
        </w:tc>
        <w:tc>
          <w:tcPr>
            <w:tcW w:w="382" w:type="pct"/>
            <w:vMerge/>
            <w:vAlign w:val="center"/>
          </w:tcPr>
          <w:p w:rsidR="00D31459" w:rsidRPr="00B601B7" w:rsidRDefault="00D31459" w:rsidP="00613035">
            <w:pPr>
              <w:ind w:left="-108"/>
              <w:jc w:val="center"/>
              <w:rPr>
                <w:sz w:val="24"/>
                <w:szCs w:val="24"/>
              </w:rPr>
            </w:pPr>
          </w:p>
        </w:tc>
        <w:tc>
          <w:tcPr>
            <w:tcW w:w="1075" w:type="pct"/>
            <w:vAlign w:val="center"/>
          </w:tcPr>
          <w:p w:rsidR="00D31459" w:rsidRPr="00E44520" w:rsidRDefault="00D31459" w:rsidP="00613035">
            <w:pPr>
              <w:jc w:val="center"/>
              <w:rPr>
                <w:color w:val="000000"/>
                <w:sz w:val="24"/>
                <w:szCs w:val="24"/>
              </w:rPr>
            </w:pPr>
            <w:r>
              <w:rPr>
                <w:color w:val="000000"/>
                <w:sz w:val="24"/>
                <w:szCs w:val="24"/>
              </w:rPr>
              <w:t>ТОО «</w:t>
            </w:r>
            <w:proofErr w:type="spellStart"/>
            <w:r>
              <w:rPr>
                <w:color w:val="000000"/>
                <w:sz w:val="24"/>
                <w:szCs w:val="24"/>
              </w:rPr>
              <w:t>Урал-К-Тред</w:t>
            </w:r>
            <w:proofErr w:type="spellEnd"/>
            <w:r>
              <w:rPr>
                <w:color w:val="000000"/>
                <w:sz w:val="24"/>
                <w:szCs w:val="24"/>
              </w:rPr>
              <w:t>»</w:t>
            </w:r>
          </w:p>
        </w:tc>
        <w:tc>
          <w:tcPr>
            <w:tcW w:w="1074" w:type="pct"/>
            <w:vAlign w:val="center"/>
          </w:tcPr>
          <w:p w:rsidR="00D31459" w:rsidRDefault="00D31459" w:rsidP="00B33F6B">
            <w:pPr>
              <w:jc w:val="center"/>
              <w:rPr>
                <w:color w:val="000000"/>
                <w:sz w:val="24"/>
                <w:szCs w:val="24"/>
              </w:rPr>
            </w:pPr>
            <w:r>
              <w:rPr>
                <w:color w:val="000000"/>
                <w:sz w:val="24"/>
                <w:szCs w:val="24"/>
              </w:rPr>
              <w:t>ТОО «</w:t>
            </w:r>
            <w:proofErr w:type="spellStart"/>
            <w:r w:rsidR="006E5A09">
              <w:rPr>
                <w:color w:val="000000"/>
                <w:sz w:val="24"/>
                <w:szCs w:val="24"/>
                <w:lang w:val="en-US"/>
              </w:rPr>
              <w:t>NordFar</w:t>
            </w:r>
            <w:r>
              <w:rPr>
                <w:color w:val="000000"/>
                <w:sz w:val="24"/>
                <w:szCs w:val="24"/>
                <w:lang w:val="en-US"/>
              </w:rPr>
              <w:t>mMarket</w:t>
            </w:r>
            <w:proofErr w:type="spellEnd"/>
            <w:r>
              <w:rPr>
                <w:color w:val="000000"/>
                <w:sz w:val="24"/>
                <w:szCs w:val="24"/>
              </w:rPr>
              <w:t>»</w:t>
            </w:r>
          </w:p>
        </w:tc>
      </w:tr>
      <w:tr w:rsidR="00D31459" w:rsidRPr="00B601B7" w:rsidTr="00D31459">
        <w:trPr>
          <w:trHeight w:val="411"/>
          <w:jc w:val="center"/>
        </w:trPr>
        <w:tc>
          <w:tcPr>
            <w:tcW w:w="301" w:type="pct"/>
            <w:vAlign w:val="center"/>
          </w:tcPr>
          <w:p w:rsidR="00D31459" w:rsidRPr="00BC1058" w:rsidRDefault="00D31459" w:rsidP="00B33F6B">
            <w:pPr>
              <w:jc w:val="center"/>
              <w:rPr>
                <w:sz w:val="24"/>
                <w:szCs w:val="24"/>
              </w:rPr>
            </w:pPr>
            <w:r w:rsidRPr="00BC1058">
              <w:rPr>
                <w:sz w:val="24"/>
                <w:szCs w:val="24"/>
              </w:rPr>
              <w:t>1</w:t>
            </w:r>
          </w:p>
        </w:tc>
        <w:tc>
          <w:tcPr>
            <w:tcW w:w="1786" w:type="pct"/>
            <w:vAlign w:val="center"/>
          </w:tcPr>
          <w:p w:rsidR="00D31459" w:rsidRPr="00BC1058" w:rsidRDefault="00D31459" w:rsidP="00B33F6B">
            <w:pPr>
              <w:jc w:val="center"/>
              <w:rPr>
                <w:sz w:val="24"/>
                <w:szCs w:val="24"/>
              </w:rPr>
            </w:pPr>
            <w:r w:rsidRPr="00F325D3">
              <w:rPr>
                <w:sz w:val="24"/>
                <w:szCs w:val="24"/>
              </w:rPr>
              <w:t>Формалин</w:t>
            </w:r>
          </w:p>
        </w:tc>
        <w:tc>
          <w:tcPr>
            <w:tcW w:w="382" w:type="pct"/>
            <w:vAlign w:val="center"/>
          </w:tcPr>
          <w:p w:rsidR="00D31459" w:rsidRPr="00BC1058" w:rsidRDefault="00D31459" w:rsidP="00B33F6B">
            <w:pPr>
              <w:jc w:val="center"/>
              <w:rPr>
                <w:sz w:val="24"/>
                <w:szCs w:val="24"/>
                <w:lang w:val="kk-KZ"/>
              </w:rPr>
            </w:pPr>
            <w:r>
              <w:rPr>
                <w:sz w:val="24"/>
                <w:szCs w:val="24"/>
                <w:lang w:val="kk-KZ"/>
              </w:rPr>
              <w:t>8</w:t>
            </w:r>
          </w:p>
        </w:tc>
        <w:tc>
          <w:tcPr>
            <w:tcW w:w="382" w:type="pct"/>
            <w:vAlign w:val="center"/>
          </w:tcPr>
          <w:p w:rsidR="00D31459" w:rsidRPr="00BC1058" w:rsidRDefault="00D31459" w:rsidP="00B33F6B">
            <w:pPr>
              <w:jc w:val="center"/>
              <w:rPr>
                <w:sz w:val="24"/>
                <w:szCs w:val="24"/>
              </w:rPr>
            </w:pPr>
            <w:proofErr w:type="spellStart"/>
            <w:r>
              <w:rPr>
                <w:sz w:val="24"/>
                <w:szCs w:val="24"/>
              </w:rPr>
              <w:t>фл</w:t>
            </w:r>
            <w:proofErr w:type="spellEnd"/>
          </w:p>
        </w:tc>
        <w:tc>
          <w:tcPr>
            <w:tcW w:w="1075" w:type="pct"/>
            <w:vAlign w:val="center"/>
          </w:tcPr>
          <w:p w:rsidR="00D31459" w:rsidRPr="00B601B7" w:rsidRDefault="00D31459" w:rsidP="00613035">
            <w:pPr>
              <w:jc w:val="center"/>
              <w:rPr>
                <w:sz w:val="24"/>
                <w:szCs w:val="24"/>
              </w:rPr>
            </w:pPr>
            <w:r>
              <w:rPr>
                <w:sz w:val="24"/>
                <w:szCs w:val="24"/>
              </w:rPr>
              <w:t>165,00</w:t>
            </w:r>
          </w:p>
        </w:tc>
        <w:tc>
          <w:tcPr>
            <w:tcW w:w="1074" w:type="pct"/>
            <w:vAlign w:val="center"/>
          </w:tcPr>
          <w:p w:rsidR="00D31459" w:rsidRDefault="00D31459" w:rsidP="00613035">
            <w:pPr>
              <w:jc w:val="center"/>
              <w:rPr>
                <w:sz w:val="24"/>
                <w:szCs w:val="24"/>
              </w:rPr>
            </w:pPr>
            <w:r>
              <w:rPr>
                <w:sz w:val="24"/>
                <w:szCs w:val="24"/>
              </w:rPr>
              <w:t>160,00</w:t>
            </w:r>
          </w:p>
        </w:tc>
      </w:tr>
    </w:tbl>
    <w:p w:rsidR="00A62527" w:rsidRDefault="00A62527" w:rsidP="00C27B79">
      <w:pPr>
        <w:autoSpaceDE w:val="0"/>
        <w:autoSpaceDN w:val="0"/>
        <w:adjustRightInd w:val="0"/>
        <w:jc w:val="center"/>
        <w:rPr>
          <w:bCs/>
          <w:color w:val="000000"/>
          <w:sz w:val="24"/>
          <w:szCs w:val="24"/>
        </w:rPr>
      </w:pPr>
    </w:p>
    <w:p w:rsidR="00590346" w:rsidRDefault="00590346" w:rsidP="0059034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Default="00590346" w:rsidP="00EE5DC9">
      <w:pPr>
        <w:jc w:val="center"/>
        <w:rPr>
          <w:bCs/>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361CC2" w:rsidRPr="00361CC2">
        <w:rPr>
          <w:b/>
          <w:bCs/>
          <w:sz w:val="24"/>
          <w:szCs w:val="24"/>
        </w:rPr>
        <w:t>ТОО «</w:t>
      </w:r>
      <w:proofErr w:type="spellStart"/>
      <w:r w:rsidR="00361CC2" w:rsidRPr="00361CC2">
        <w:rPr>
          <w:b/>
          <w:bCs/>
          <w:sz w:val="24"/>
          <w:szCs w:val="24"/>
        </w:rPr>
        <w:t>Урал-К-Тред</w:t>
      </w:r>
      <w:proofErr w:type="spellEnd"/>
      <w:r w:rsidR="00361CC2" w:rsidRPr="00361CC2">
        <w:rPr>
          <w:b/>
          <w:bCs/>
          <w:sz w:val="24"/>
          <w:szCs w:val="24"/>
        </w:rPr>
        <w:t>»</w:t>
      </w:r>
      <w:r w:rsidR="004A445A">
        <w:rPr>
          <w:b/>
          <w:bCs/>
          <w:sz w:val="24"/>
          <w:szCs w:val="24"/>
        </w:rPr>
        <w:t xml:space="preserve">, </w:t>
      </w:r>
      <w:r w:rsidR="00361CC2" w:rsidRPr="00361CC2">
        <w:rPr>
          <w:b/>
          <w:bCs/>
          <w:sz w:val="24"/>
          <w:szCs w:val="24"/>
        </w:rPr>
        <w:t>ТОО «</w:t>
      </w:r>
      <w:proofErr w:type="spellStart"/>
      <w:r w:rsidR="00606B56">
        <w:rPr>
          <w:b/>
          <w:bCs/>
          <w:sz w:val="24"/>
          <w:szCs w:val="24"/>
          <w:lang w:val="en-US"/>
        </w:rPr>
        <w:t>NordFar</w:t>
      </w:r>
      <w:r w:rsidR="00361CC2" w:rsidRPr="00361CC2">
        <w:rPr>
          <w:b/>
          <w:bCs/>
          <w:sz w:val="24"/>
          <w:szCs w:val="24"/>
          <w:lang w:val="en-US"/>
        </w:rPr>
        <w:t>mMarket</w:t>
      </w:r>
      <w:proofErr w:type="spellEnd"/>
      <w:r w:rsidR="00361CC2" w:rsidRPr="00361CC2">
        <w:rPr>
          <w:b/>
          <w:bCs/>
          <w:sz w:val="24"/>
          <w:szCs w:val="24"/>
        </w:rPr>
        <w:t>»</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9A7BF6" w:rsidRDefault="00B601B7" w:rsidP="00B601B7">
      <w:pPr>
        <w:autoSpaceDE w:val="0"/>
        <w:autoSpaceDN w:val="0"/>
        <w:adjustRightInd w:val="0"/>
        <w:jc w:val="center"/>
        <w:rPr>
          <w:bCs/>
          <w:szCs w:val="24"/>
        </w:rPr>
      </w:pPr>
    </w:p>
    <w:p w:rsidR="00590346" w:rsidRPr="00590346" w:rsidRDefault="00B04A35" w:rsidP="0059034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606B56">
        <w:rPr>
          <w:sz w:val="24"/>
          <w:szCs w:val="24"/>
        </w:rPr>
        <w:t>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606B56" w:rsidRPr="007F2308">
        <w:rPr>
          <w:b/>
          <w:bCs/>
          <w:sz w:val="24"/>
          <w:szCs w:val="24"/>
        </w:rPr>
        <w:t>ТОО «</w:t>
      </w:r>
      <w:proofErr w:type="spellStart"/>
      <w:r w:rsidR="00606B56">
        <w:rPr>
          <w:b/>
          <w:bCs/>
          <w:sz w:val="24"/>
          <w:szCs w:val="24"/>
          <w:lang w:val="en-US"/>
        </w:rPr>
        <w:t>NordFar</w:t>
      </w:r>
      <w:r w:rsidR="00606B56" w:rsidRPr="007F2308">
        <w:rPr>
          <w:b/>
          <w:bCs/>
          <w:sz w:val="24"/>
          <w:szCs w:val="24"/>
          <w:lang w:val="en-US"/>
        </w:rPr>
        <w:t>mMarket</w:t>
      </w:r>
      <w:proofErr w:type="spellEnd"/>
      <w:r w:rsidR="00606B56" w:rsidRPr="007F2308">
        <w:rPr>
          <w:b/>
          <w:bCs/>
          <w:sz w:val="24"/>
          <w:szCs w:val="24"/>
        </w:rPr>
        <w:t>»</w:t>
      </w:r>
      <w:r w:rsidR="00606B56" w:rsidRPr="00E44520">
        <w:rPr>
          <w:b/>
          <w:sz w:val="24"/>
          <w:szCs w:val="24"/>
        </w:rPr>
        <w:t xml:space="preserve">, </w:t>
      </w:r>
      <w:r w:rsidR="00606B56" w:rsidRPr="007F2308">
        <w:rPr>
          <w:bCs/>
          <w:sz w:val="24"/>
          <w:szCs w:val="24"/>
        </w:rPr>
        <w:t>РК, г</w:t>
      </w:r>
      <w:proofErr w:type="gramStart"/>
      <w:r w:rsidR="00606B56" w:rsidRPr="007F2308">
        <w:rPr>
          <w:bCs/>
          <w:sz w:val="24"/>
          <w:szCs w:val="24"/>
        </w:rPr>
        <w:t>.П</w:t>
      </w:r>
      <w:proofErr w:type="gramEnd"/>
      <w:r w:rsidR="00606B56" w:rsidRPr="007F2308">
        <w:rPr>
          <w:bCs/>
          <w:sz w:val="24"/>
          <w:szCs w:val="24"/>
        </w:rPr>
        <w:t>етропавловск, ул.Астана, д.52</w:t>
      </w:r>
      <w:r w:rsidRPr="00E44520">
        <w:rPr>
          <w:bCs/>
          <w:sz w:val="24"/>
          <w:szCs w:val="24"/>
        </w:rPr>
        <w:t>.</w:t>
      </w:r>
    </w:p>
    <w:p w:rsidR="007F2308" w:rsidRPr="00590346" w:rsidRDefault="007F2308" w:rsidP="00DC6DF0">
      <w:pPr>
        <w:pStyle w:val="a3"/>
        <w:autoSpaceDE w:val="0"/>
        <w:autoSpaceDN w:val="0"/>
        <w:adjustRightInd w:val="0"/>
        <w:jc w:val="both"/>
        <w:rPr>
          <w:sz w:val="24"/>
          <w:szCs w:val="24"/>
        </w:rPr>
      </w:pPr>
    </w:p>
    <w:p w:rsidR="00B601B7" w:rsidRDefault="00B601B7" w:rsidP="007B6F30">
      <w:pPr>
        <w:autoSpaceDE w:val="0"/>
        <w:autoSpaceDN w:val="0"/>
        <w:adjustRightInd w:val="0"/>
        <w:rPr>
          <w:b/>
          <w:bCs/>
          <w:sz w:val="24"/>
          <w:szCs w:val="24"/>
        </w:rPr>
      </w:pPr>
    </w:p>
    <w:p w:rsidR="002B66CF" w:rsidRDefault="002B66CF" w:rsidP="002B66CF">
      <w:pPr>
        <w:rPr>
          <w:sz w:val="24"/>
          <w:szCs w:val="24"/>
        </w:rPr>
      </w:pPr>
    </w:p>
    <w:p w:rsidR="00DA5129" w:rsidRPr="00E44520" w:rsidRDefault="00461832" w:rsidP="00606B56">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1E29"/>
    <w:rsid w:val="005B6869"/>
    <w:rsid w:val="005B76B5"/>
    <w:rsid w:val="005C6BE4"/>
    <w:rsid w:val="005C7EE7"/>
    <w:rsid w:val="005D57C7"/>
    <w:rsid w:val="005E13B5"/>
    <w:rsid w:val="005E15E9"/>
    <w:rsid w:val="005E6650"/>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A09"/>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616D1"/>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1</Pages>
  <Words>302</Words>
  <Characters>1727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97</cp:revision>
  <cp:lastPrinted>2019-02-12T03:33:00Z</cp:lastPrinted>
  <dcterms:created xsi:type="dcterms:W3CDTF">2018-03-27T11:00:00Z</dcterms:created>
  <dcterms:modified xsi:type="dcterms:W3CDTF">2020-02-06T04:17:00Z</dcterms:modified>
</cp:coreProperties>
</file>